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37556" w14:textId="036E8040" w:rsidR="00FD415F" w:rsidRDefault="00135129" w:rsidP="00135129">
      <w:pPr>
        <w:pStyle w:val="Heading3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1B01A89" wp14:editId="2FC3BE76">
            <wp:extent cx="1787355" cy="1242060"/>
            <wp:effectExtent l="0" t="0" r="3810" b="0"/>
            <wp:docPr id="1" name="Picture 1" descr="C:\Users\Yvonne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67" cy="12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5F">
        <w:rPr>
          <w:noProof/>
        </w:rPr>
        <mc:AlternateContent>
          <mc:Choice Requires="wps">
            <w:drawing>
              <wp:inline distT="0" distB="0" distL="0" distR="0" wp14:anchorId="4A963502" wp14:editId="7F7C65B0">
                <wp:extent cx="304800" cy="304800"/>
                <wp:effectExtent l="0" t="0" r="0" b="0"/>
                <wp:docPr id="4" name="AutoShape 6" descr="Displaying Top20Winner2016Web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isplaying Top20Winner2016WebBlac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0dbW9QCAADm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FD415F">
        <w:rPr>
          <w:rFonts w:asciiTheme="minorHAnsi" w:hAnsiTheme="minorHAnsi"/>
          <w:noProof/>
        </w:rPr>
        <w:drawing>
          <wp:inline distT="0" distB="0" distL="0" distR="0" wp14:anchorId="5DC194BE" wp14:editId="23F69098">
            <wp:extent cx="198882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ast Tourism Society 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E7F0E6" w14:textId="77777777" w:rsidR="0050194B" w:rsidRDefault="00E36735" w:rsidP="00E36735">
      <w:pPr>
        <w:pStyle w:val="Heading3"/>
        <w:spacing w:line="360" w:lineRule="auto"/>
        <w:jc w:val="left"/>
        <w:rPr>
          <w:rFonts w:asciiTheme="minorHAnsi" w:hAnsiTheme="minorHAnsi"/>
        </w:rPr>
      </w:pPr>
      <w:r w:rsidRPr="00E36735">
        <w:rPr>
          <w:rFonts w:asciiTheme="minorHAnsi" w:hAnsiTheme="minorHAnsi"/>
        </w:rPr>
        <w:t>S</w:t>
      </w:r>
      <w:r>
        <w:rPr>
          <w:rFonts w:asciiTheme="minorHAnsi" w:hAnsiTheme="minorHAnsi"/>
        </w:rPr>
        <w:t>outheast Tourism Society S</w:t>
      </w:r>
      <w:r w:rsidR="00123D8F">
        <w:rPr>
          <w:rFonts w:asciiTheme="minorHAnsi" w:hAnsiTheme="minorHAnsi"/>
        </w:rPr>
        <w:t>elects ____</w:t>
      </w:r>
      <w:r w:rsidR="0050194B">
        <w:rPr>
          <w:rFonts w:asciiTheme="minorHAnsi" w:hAnsiTheme="minorHAnsi"/>
          <w:u w:val="single"/>
        </w:rPr>
        <w:t>Autumn Leaves Festival</w:t>
      </w:r>
      <w:r w:rsidR="00123D8F">
        <w:rPr>
          <w:rFonts w:asciiTheme="minorHAnsi" w:hAnsiTheme="minorHAnsi"/>
        </w:rPr>
        <w:t>____ as a</w:t>
      </w:r>
    </w:p>
    <w:p w14:paraId="45E49339" w14:textId="04118226" w:rsidR="00E36735" w:rsidRDefault="00E36735" w:rsidP="00E36735">
      <w:pPr>
        <w:pStyle w:val="Heading3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‘STS Top 20 Event’</w:t>
      </w:r>
    </w:p>
    <w:p w14:paraId="6CF0C181" w14:textId="77777777" w:rsidR="00E36735" w:rsidRPr="00E36735" w:rsidRDefault="00E36735" w:rsidP="006E1739">
      <w:pPr>
        <w:pStyle w:val="Heading4"/>
        <w:rPr>
          <w:rFonts w:asciiTheme="minorHAnsi" w:hAnsiTheme="minorHAnsi"/>
        </w:rPr>
      </w:pPr>
      <w:r w:rsidRPr="00E36735">
        <w:rPr>
          <w:rFonts w:asciiTheme="minorHAnsi" w:hAnsiTheme="minorHAnsi"/>
        </w:rPr>
        <w:t>Travel industry organization has saluted region’s best events since 1985</w:t>
      </w:r>
    </w:p>
    <w:p w14:paraId="6B3C6853" w14:textId="77777777" w:rsidR="00F336B2" w:rsidRDefault="00F336B2" w:rsidP="00F336B2"/>
    <w:p w14:paraId="077B18BD" w14:textId="6F23CB01" w:rsidR="00F336B2" w:rsidRDefault="00F336B2" w:rsidP="00F336B2">
      <w:r>
        <w:t xml:space="preserve">ATLANTA, Ga. </w:t>
      </w:r>
      <w:r w:rsidR="0050194B">
        <w:t>June 13, 2016</w:t>
      </w:r>
      <w:r>
        <w:t xml:space="preserve"> – The Southeast Tourism Society has named </w:t>
      </w:r>
      <w:r w:rsidR="0050194B">
        <w:t>the</w:t>
      </w:r>
      <w:r w:rsidRPr="00D021DF">
        <w:rPr>
          <w:u w:val="single"/>
        </w:rPr>
        <w:t xml:space="preserve">      </w:t>
      </w:r>
      <w:r w:rsidR="0050194B">
        <w:rPr>
          <w:u w:val="single"/>
        </w:rPr>
        <w:t>Autumn Leaves Festival</w:t>
      </w:r>
      <w:r>
        <w:rPr>
          <w:u w:val="single"/>
        </w:rPr>
        <w:t xml:space="preserve">   </w:t>
      </w:r>
      <w:r>
        <w:t xml:space="preserve"> one of the STS Top 20 Event in the Southeast for </w:t>
      </w:r>
      <w:r w:rsidRPr="00D021DF">
        <w:rPr>
          <w:u w:val="single"/>
        </w:rPr>
        <w:t xml:space="preserve">    </w:t>
      </w:r>
      <w:r w:rsidR="0050194B">
        <w:rPr>
          <w:u w:val="single"/>
        </w:rPr>
        <w:t>October 2016</w:t>
      </w:r>
      <w:r w:rsidRPr="00D021DF">
        <w:rPr>
          <w:u w:val="single"/>
        </w:rPr>
        <w:t xml:space="preserve">     </w:t>
      </w:r>
      <w:r>
        <w:t>.</w:t>
      </w:r>
    </w:p>
    <w:p w14:paraId="1870C362" w14:textId="77777777" w:rsidR="00F336B2" w:rsidRDefault="00F336B2" w:rsidP="00F336B2"/>
    <w:p w14:paraId="39044D56" w14:textId="1896D199" w:rsidR="00F336B2" w:rsidRDefault="00F336B2" w:rsidP="00F336B2">
      <w:r>
        <w:t xml:space="preserve">This year’s </w:t>
      </w:r>
      <w:r w:rsidRPr="00D021DF">
        <w:rPr>
          <w:u w:val="single"/>
        </w:rPr>
        <w:t xml:space="preserve">    </w:t>
      </w:r>
      <w:r>
        <w:rPr>
          <w:u w:val="single"/>
        </w:rPr>
        <w:t xml:space="preserve">      </w:t>
      </w:r>
      <w:r w:rsidR="0050194B">
        <w:rPr>
          <w:u w:val="single"/>
        </w:rPr>
        <w:t xml:space="preserve">Autumn Leaves Festival </w:t>
      </w:r>
      <w:r w:rsidRPr="00D021DF">
        <w:rPr>
          <w:u w:val="single"/>
        </w:rPr>
        <w:t xml:space="preserve">  </w:t>
      </w:r>
      <w:r>
        <w:t xml:space="preserve"> is  </w:t>
      </w:r>
      <w:r w:rsidRPr="00D021DF">
        <w:rPr>
          <w:u w:val="single"/>
        </w:rPr>
        <w:t xml:space="preserve">   </w:t>
      </w:r>
      <w:r w:rsidR="0050194B">
        <w:rPr>
          <w:u w:val="single"/>
        </w:rPr>
        <w:t>October 14-16, 2016</w:t>
      </w:r>
      <w:r w:rsidRPr="00D021DF">
        <w:rPr>
          <w:u w:val="single"/>
        </w:rPr>
        <w:t xml:space="preserve">            </w:t>
      </w:r>
      <w:r>
        <w:t xml:space="preserve">. The STS Top 20 </w:t>
      </w:r>
      <w:r w:rsidR="005847A8">
        <w:t>Festival and Event Awards have</w:t>
      </w:r>
      <w:r>
        <w:t xml:space="preserve"> highlighted</w:t>
      </w:r>
      <w:r w:rsidR="005847A8">
        <w:t xml:space="preserve"> programs</w:t>
      </w:r>
      <w:r>
        <w:t xml:space="preserve"> around the Southeast since 1985.</w:t>
      </w:r>
    </w:p>
    <w:p w14:paraId="7517A1B3" w14:textId="5FA448EC" w:rsidR="00975E3B" w:rsidRDefault="00975E3B" w:rsidP="00E36735">
      <w:pPr>
        <w:pStyle w:val="NormalWeb"/>
        <w:rPr>
          <w:rFonts w:asciiTheme="minorHAnsi" w:hAnsiTheme="minorHAnsi"/>
        </w:rPr>
      </w:pPr>
      <w:r w:rsidRPr="00E36735">
        <w:rPr>
          <w:rFonts w:asciiTheme="minorHAnsi" w:hAnsiTheme="minorHAnsi"/>
        </w:rPr>
        <w:t>Travel industry experts select 20 events per mo</w:t>
      </w:r>
      <w:r w:rsidR="008F6B58">
        <w:rPr>
          <w:rFonts w:asciiTheme="minorHAnsi" w:hAnsiTheme="minorHAnsi"/>
        </w:rPr>
        <w:t>nth, and STS publicizes them</w:t>
      </w:r>
      <w:r w:rsidRPr="00E36735">
        <w:rPr>
          <w:rFonts w:asciiTheme="minorHAnsi" w:hAnsiTheme="minorHAnsi"/>
        </w:rPr>
        <w:t xml:space="preserve"> throughout the United States. The co</w:t>
      </w:r>
      <w:r>
        <w:rPr>
          <w:rFonts w:asciiTheme="minorHAnsi" w:hAnsiTheme="minorHAnsi"/>
        </w:rPr>
        <w:t>mplete list is published</w:t>
      </w:r>
      <w:r w:rsidR="00D828B9">
        <w:rPr>
          <w:rFonts w:asciiTheme="minorHAnsi" w:hAnsiTheme="minorHAnsi"/>
        </w:rPr>
        <w:t xml:space="preserve"> on two </w:t>
      </w:r>
      <w:r w:rsidRPr="00E36735">
        <w:rPr>
          <w:rFonts w:asciiTheme="minorHAnsi" w:hAnsiTheme="minorHAnsi"/>
        </w:rPr>
        <w:t xml:space="preserve">websites: </w:t>
      </w:r>
      <w:hyperlink r:id="rId7" w:history="1">
        <w:r w:rsidRPr="00B15D28">
          <w:rPr>
            <w:rStyle w:val="Hyperlink"/>
            <w:rFonts w:asciiTheme="minorHAnsi" w:hAnsiTheme="minorHAnsi"/>
          </w:rPr>
          <w:t>EscapeToTheSoutheast.com</w:t>
        </w:r>
      </w:hyperlink>
      <w:r w:rsidR="00D828B9">
        <w:rPr>
          <w:rStyle w:val="Hyperlink"/>
          <w:rFonts w:asciiTheme="minorHAnsi" w:hAnsiTheme="minorHAnsi"/>
          <w:u w:val="none"/>
        </w:rPr>
        <w:t xml:space="preserve"> </w:t>
      </w:r>
      <w:r w:rsidR="00D828B9" w:rsidRPr="00D828B9">
        <w:rPr>
          <w:rStyle w:val="Hyperlink"/>
          <w:rFonts w:asciiTheme="minorHAnsi" w:hAnsiTheme="minorHAnsi"/>
          <w:color w:val="auto"/>
          <w:u w:val="none"/>
        </w:rPr>
        <w:t>and</w:t>
      </w:r>
      <w:r w:rsidR="00D828B9">
        <w:rPr>
          <w:rStyle w:val="Hyperlink"/>
          <w:rFonts w:asciiTheme="minorHAnsi" w:hAnsiTheme="minorHAnsi"/>
          <w:u w:val="none"/>
        </w:rPr>
        <w:t xml:space="preserve"> </w:t>
      </w:r>
      <w:hyperlink r:id="rId8" w:history="1">
        <w:r w:rsidR="00D828B9" w:rsidRPr="00B15D28">
          <w:rPr>
            <w:rStyle w:val="Hyperlink"/>
            <w:rFonts w:asciiTheme="minorHAnsi" w:hAnsiTheme="minorHAnsi"/>
          </w:rPr>
          <w:t>Travel Media Press Room</w:t>
        </w:r>
      </w:hyperlink>
      <w:r w:rsidRPr="00E36735">
        <w:rPr>
          <w:rFonts w:asciiTheme="minorHAnsi" w:hAnsiTheme="minorHAnsi"/>
        </w:rPr>
        <w:t>.</w:t>
      </w:r>
    </w:p>
    <w:p w14:paraId="26A3387B" w14:textId="2ADF89A0" w:rsidR="00975E3B" w:rsidRPr="0071611C" w:rsidRDefault="0050194B" w:rsidP="00E36735">
      <w:pPr>
        <w:pStyle w:val="NormalWeb"/>
        <w:rPr>
          <w:rFonts w:asciiTheme="minorHAnsi" w:hAnsiTheme="minorHAnsi"/>
          <w:i/>
          <w:color w:val="FF0000"/>
        </w:rPr>
      </w:pPr>
      <w:r w:rsidRPr="0071611C">
        <w:rPr>
          <w:rFonts w:asciiTheme="minorHAnsi" w:hAnsiTheme="minorHAnsi"/>
          <w:i/>
          <w:color w:val="FF0000"/>
        </w:rPr>
        <w:t>The Autumn Leaves Festival is one of the most successful and sought after events in the Southeast.  This year it will be celebrating its 50</w:t>
      </w:r>
      <w:r w:rsidRPr="0071611C">
        <w:rPr>
          <w:rFonts w:asciiTheme="minorHAnsi" w:hAnsiTheme="minorHAnsi"/>
          <w:i/>
          <w:color w:val="FF0000"/>
          <w:vertAlign w:val="superscript"/>
        </w:rPr>
        <w:t>th</w:t>
      </w:r>
      <w:r w:rsidRPr="0071611C">
        <w:rPr>
          <w:rFonts w:asciiTheme="minorHAnsi" w:hAnsiTheme="minorHAnsi"/>
          <w:i/>
          <w:color w:val="FF0000"/>
        </w:rPr>
        <w:t xml:space="preserve"> year.</w:t>
      </w:r>
    </w:p>
    <w:p w14:paraId="5EBA8240" w14:textId="22C51DB9" w:rsidR="00E36735" w:rsidRPr="00E36735" w:rsidRDefault="00975E3B" w:rsidP="00E36735">
      <w:pPr>
        <w:pStyle w:val="BodyText"/>
        <w:rPr>
          <w:rFonts w:asciiTheme="minorHAnsi" w:hAnsiTheme="minorHAnsi"/>
        </w:rPr>
      </w:pPr>
      <w:r w:rsidRPr="00E36735">
        <w:rPr>
          <w:rFonts w:asciiTheme="minorHAnsi" w:hAnsiTheme="minorHAnsi"/>
        </w:rPr>
        <w:t xml:space="preserve"> </w:t>
      </w:r>
      <w:r w:rsidR="00B130BB">
        <w:rPr>
          <w:rFonts w:asciiTheme="minorHAnsi" w:hAnsiTheme="minorHAnsi"/>
        </w:rPr>
        <w:t>“The Southeast Tourism Society’s Top 20 Festival and Event</w:t>
      </w:r>
      <w:r w:rsidR="00E36735" w:rsidRPr="00E36735">
        <w:rPr>
          <w:rFonts w:asciiTheme="minorHAnsi" w:hAnsiTheme="minorHAnsi"/>
        </w:rPr>
        <w:t xml:space="preserve"> list is </w:t>
      </w:r>
      <w:r w:rsidR="00B130BB">
        <w:rPr>
          <w:rFonts w:asciiTheme="minorHAnsi" w:hAnsiTheme="minorHAnsi"/>
        </w:rPr>
        <w:t xml:space="preserve">an excellent guide for the </w:t>
      </w:r>
      <w:r w:rsidR="00E36735" w:rsidRPr="00E36735">
        <w:rPr>
          <w:rFonts w:asciiTheme="minorHAnsi" w:hAnsiTheme="minorHAnsi"/>
        </w:rPr>
        <w:t>Southeast</w:t>
      </w:r>
      <w:r w:rsidR="00B130BB">
        <w:rPr>
          <w:rFonts w:asciiTheme="minorHAnsi" w:hAnsiTheme="minorHAnsi"/>
        </w:rPr>
        <w:t>’s visitors and residents</w:t>
      </w:r>
      <w:r w:rsidR="00E36735" w:rsidRPr="00E36735">
        <w:rPr>
          <w:rFonts w:asciiTheme="minorHAnsi" w:hAnsiTheme="minorHAnsi"/>
        </w:rPr>
        <w:t>.  Events selected represent the best</w:t>
      </w:r>
      <w:r w:rsidR="00B130BB">
        <w:rPr>
          <w:rFonts w:asciiTheme="minorHAnsi" w:hAnsiTheme="minorHAnsi"/>
        </w:rPr>
        <w:t>, and often most unique,</w:t>
      </w:r>
      <w:r w:rsidR="00E36735" w:rsidRPr="00E36735">
        <w:rPr>
          <w:rFonts w:asciiTheme="minorHAnsi" w:hAnsiTheme="minorHAnsi"/>
        </w:rPr>
        <w:t xml:space="preserve"> activities</w:t>
      </w:r>
      <w:r w:rsidR="00B130BB">
        <w:rPr>
          <w:rFonts w:asciiTheme="minorHAnsi" w:hAnsiTheme="minorHAnsi"/>
        </w:rPr>
        <w:t xml:space="preserve"> in our region</w:t>
      </w:r>
      <w:r w:rsidR="00E36735" w:rsidRPr="00E36735">
        <w:rPr>
          <w:rFonts w:asciiTheme="minorHAnsi" w:hAnsiTheme="minorHAnsi"/>
        </w:rPr>
        <w:t>,” said Bil</w:t>
      </w:r>
      <w:r w:rsidR="008F6B58">
        <w:rPr>
          <w:rFonts w:asciiTheme="minorHAnsi" w:hAnsiTheme="minorHAnsi"/>
        </w:rPr>
        <w:t>l Hardman, president and CEO of the</w:t>
      </w:r>
      <w:r w:rsidR="00E36735" w:rsidRPr="00E36735">
        <w:rPr>
          <w:rFonts w:asciiTheme="minorHAnsi" w:hAnsiTheme="minorHAnsi"/>
        </w:rPr>
        <w:t xml:space="preserve"> Southeast Tourism Society.</w:t>
      </w:r>
    </w:p>
    <w:p w14:paraId="3423BA9A" w14:textId="77777777" w:rsidR="00E36735" w:rsidRPr="00E36735" w:rsidRDefault="00E36735" w:rsidP="00E36735">
      <w:pPr>
        <w:pStyle w:val="BodyText"/>
        <w:rPr>
          <w:rFonts w:asciiTheme="minorHAnsi" w:hAnsiTheme="minorHAnsi"/>
        </w:rPr>
      </w:pPr>
    </w:p>
    <w:p w14:paraId="59BA6841" w14:textId="64613E33" w:rsidR="00E36735" w:rsidRPr="00E36735" w:rsidRDefault="00D828B9" w:rsidP="00E3673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F336B2">
        <w:rPr>
          <w:rFonts w:asciiTheme="minorHAnsi" w:hAnsiTheme="minorHAnsi"/>
        </w:rPr>
        <w:t>vents</w:t>
      </w:r>
      <w:r w:rsidR="008F6B58">
        <w:rPr>
          <w:rFonts w:asciiTheme="minorHAnsi" w:hAnsiTheme="minorHAnsi"/>
        </w:rPr>
        <w:t xml:space="preserve"> considered for </w:t>
      </w:r>
      <w:r>
        <w:rPr>
          <w:rFonts w:asciiTheme="minorHAnsi" w:hAnsiTheme="minorHAnsi"/>
        </w:rPr>
        <w:t xml:space="preserve">the </w:t>
      </w:r>
      <w:r w:rsidR="008F6B58">
        <w:rPr>
          <w:rFonts w:asciiTheme="minorHAnsi" w:hAnsiTheme="minorHAnsi"/>
        </w:rPr>
        <w:t>STS Top 20 recognition must be</w:t>
      </w:r>
      <w:r w:rsidR="00E36735" w:rsidRPr="00E36735">
        <w:rPr>
          <w:rFonts w:asciiTheme="minorHAnsi" w:hAnsiTheme="minorHAnsi"/>
        </w:rPr>
        <w:t xml:space="preserve"> at least </w:t>
      </w:r>
      <w:r w:rsidR="008F6B58">
        <w:rPr>
          <w:rFonts w:asciiTheme="minorHAnsi" w:hAnsiTheme="minorHAnsi"/>
        </w:rPr>
        <w:t>three years old</w:t>
      </w:r>
      <w:r w:rsidR="00E36735" w:rsidRPr="00E36735">
        <w:rPr>
          <w:rFonts w:asciiTheme="minorHAnsi" w:hAnsiTheme="minorHAnsi"/>
        </w:rPr>
        <w:t xml:space="preserve"> and </w:t>
      </w:r>
      <w:r w:rsidR="008F6B58">
        <w:rPr>
          <w:rFonts w:asciiTheme="minorHAnsi" w:hAnsiTheme="minorHAnsi"/>
        </w:rPr>
        <w:t xml:space="preserve">have attendance of at least 1,000. </w:t>
      </w:r>
    </w:p>
    <w:p w14:paraId="5F3E7C4C" w14:textId="77777777" w:rsidR="00E36735" w:rsidRPr="00E36735" w:rsidRDefault="00E36735" w:rsidP="00E36735">
      <w:pPr>
        <w:pStyle w:val="BodyText"/>
        <w:rPr>
          <w:rFonts w:asciiTheme="minorHAnsi" w:hAnsiTheme="minorHAnsi"/>
        </w:rPr>
      </w:pPr>
    </w:p>
    <w:p w14:paraId="7B336505" w14:textId="77777777" w:rsidR="00E36735" w:rsidRPr="00E36735" w:rsidRDefault="00E36735" w:rsidP="00E36735">
      <w:pPr>
        <w:pStyle w:val="BodyText"/>
        <w:rPr>
          <w:rFonts w:asciiTheme="minorHAnsi" w:hAnsiTheme="minorHAnsi"/>
        </w:rPr>
      </w:pPr>
      <w:r w:rsidRPr="00E36735">
        <w:rPr>
          <w:rFonts w:asciiTheme="minorHAnsi" w:hAnsiTheme="minorHAnsi"/>
        </w:rPr>
        <w:t xml:space="preserve">STS, founded in 1983 and headquartered in </w:t>
      </w:r>
      <w:r w:rsidR="008F6B58">
        <w:rPr>
          <w:rFonts w:asciiTheme="minorHAnsi" w:hAnsiTheme="minorHAnsi"/>
        </w:rPr>
        <w:t xml:space="preserve">Atlanta, Ga., </w:t>
      </w:r>
      <w:r w:rsidRPr="00E36735">
        <w:rPr>
          <w:rFonts w:asciiTheme="minorHAnsi" w:hAnsiTheme="minorHAnsi"/>
        </w:rPr>
        <w:t>is a non-profit organization dedicated to pr</w:t>
      </w:r>
      <w:r w:rsidR="008F6B58">
        <w:rPr>
          <w:rFonts w:asciiTheme="minorHAnsi" w:hAnsiTheme="minorHAnsi"/>
        </w:rPr>
        <w:t>omoting tourism to and within</w:t>
      </w:r>
      <w:r w:rsidRPr="00E36735">
        <w:rPr>
          <w:rFonts w:asciiTheme="minorHAnsi" w:hAnsiTheme="minorHAnsi"/>
        </w:rPr>
        <w:t xml:space="preserve"> 12 </w:t>
      </w:r>
      <w:r w:rsidR="008F6B58">
        <w:rPr>
          <w:rFonts w:asciiTheme="minorHAnsi" w:hAnsiTheme="minorHAnsi"/>
        </w:rPr>
        <w:t xml:space="preserve">states – Alabama, </w:t>
      </w:r>
      <w:r w:rsidRPr="00E36735">
        <w:rPr>
          <w:rFonts w:asciiTheme="minorHAnsi" w:hAnsiTheme="minorHAnsi"/>
        </w:rPr>
        <w:t>Arkansas, Florida, Georgia, Kentucky, Louisiana, Mississippi, North Carolina, South Carolina, Tennessee, Virginia and West Virginia.</w:t>
      </w:r>
    </w:p>
    <w:p w14:paraId="7F585714" w14:textId="77777777" w:rsidR="00E36735" w:rsidRPr="00E36735" w:rsidRDefault="008F6B58" w:rsidP="00E36735">
      <w:pPr>
        <w:pStyle w:val="BodyText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</w:t>
      </w:r>
    </w:p>
    <w:p w14:paraId="7B118D47" w14:textId="77777777" w:rsidR="00490AFE" w:rsidRDefault="008F6B58">
      <w:r>
        <w:t>Contact:</w:t>
      </w:r>
    </w:p>
    <w:p w14:paraId="6B65D619" w14:textId="5957BC35" w:rsidR="008F6B58" w:rsidRDefault="0050194B">
      <w:r>
        <w:t>Yvonne Nichols</w:t>
      </w:r>
    </w:p>
    <w:p w14:paraId="3CD38048" w14:textId="73A67BD0" w:rsidR="008F6B58" w:rsidRDefault="0050194B">
      <w:r>
        <w:t>yvonne@mtairyncchamber.org</w:t>
      </w:r>
    </w:p>
    <w:p w14:paraId="18ED2619" w14:textId="654BE00F" w:rsidR="008F6B58" w:rsidRPr="00E36735" w:rsidRDefault="0050194B">
      <w:r>
        <w:t>336-786-6116</w:t>
      </w:r>
    </w:p>
    <w:sectPr w:rsidR="008F6B58" w:rsidRPr="00E36735" w:rsidSect="00490A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35"/>
    <w:rsid w:val="00123D8F"/>
    <w:rsid w:val="00135129"/>
    <w:rsid w:val="00155546"/>
    <w:rsid w:val="00490AFE"/>
    <w:rsid w:val="0050194B"/>
    <w:rsid w:val="005847A8"/>
    <w:rsid w:val="006E1739"/>
    <w:rsid w:val="0071611C"/>
    <w:rsid w:val="008F6B58"/>
    <w:rsid w:val="00975E3B"/>
    <w:rsid w:val="00A509D7"/>
    <w:rsid w:val="00B130BB"/>
    <w:rsid w:val="00B15D28"/>
    <w:rsid w:val="00CA31EC"/>
    <w:rsid w:val="00D828B9"/>
    <w:rsid w:val="00E36735"/>
    <w:rsid w:val="00F336B2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DA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36735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36735"/>
    <w:pPr>
      <w:keepNext/>
      <w:spacing w:line="360" w:lineRule="auto"/>
      <w:outlineLvl w:val="3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6735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E36735"/>
    <w:rPr>
      <w:rFonts w:ascii="Times New Roman" w:eastAsia="Times New Roman" w:hAnsi="Times New Roman" w:cs="Times New Roman"/>
      <w:i/>
      <w:szCs w:val="20"/>
    </w:rPr>
  </w:style>
  <w:style w:type="paragraph" w:styleId="BodyText">
    <w:name w:val="Body Text"/>
    <w:basedOn w:val="Normal"/>
    <w:link w:val="BodyTextChar"/>
    <w:rsid w:val="00E36735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36735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E367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5E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E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36735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36735"/>
    <w:pPr>
      <w:keepNext/>
      <w:spacing w:line="360" w:lineRule="auto"/>
      <w:outlineLvl w:val="3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6735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E36735"/>
    <w:rPr>
      <w:rFonts w:ascii="Times New Roman" w:eastAsia="Times New Roman" w:hAnsi="Times New Roman" w:cs="Times New Roman"/>
      <w:i/>
      <w:szCs w:val="20"/>
    </w:rPr>
  </w:style>
  <w:style w:type="paragraph" w:styleId="BodyText">
    <w:name w:val="Body Text"/>
    <w:basedOn w:val="Normal"/>
    <w:link w:val="BodyTextChar"/>
    <w:rsid w:val="00E36735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36735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E367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5E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E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mediapressroom.com/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apetothesoutheast.com/page.cfm?p=events_Top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</dc:creator>
  <cp:lastModifiedBy>Yvonne</cp:lastModifiedBy>
  <cp:revision>2</cp:revision>
  <dcterms:created xsi:type="dcterms:W3CDTF">2016-08-08T16:05:00Z</dcterms:created>
  <dcterms:modified xsi:type="dcterms:W3CDTF">2016-08-08T16:05:00Z</dcterms:modified>
</cp:coreProperties>
</file>